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37" w:rsidRDefault="00A96637" w:rsidP="00A96637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澄德科技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教育基金會</w:t>
      </w:r>
    </w:p>
    <w:p w:rsidR="00A96637" w:rsidRDefault="00A96637" w:rsidP="00A96637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61AE4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2020</w:t>
      </w:r>
      <w:r w:rsidRPr="00561AE4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大專校院機電創意實作競賽</w:t>
      </w:r>
    </w:p>
    <w:p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61AE4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作品企畫書</w:t>
      </w:r>
    </w:p>
    <w:p w:rsidR="00A96637" w:rsidRPr="00586746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96637" w:rsidRPr="00586746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96637">
        <w:rPr>
          <w:rFonts w:ascii="Times New Roman" w:eastAsia="標楷體" w:hAnsi="Times New Roman" w:cs="Times New Roman" w:hint="eastAsia"/>
          <w:sz w:val="36"/>
          <w:szCs w:val="36"/>
        </w:rPr>
        <w:t>（隊伍名稱）</w:t>
      </w:r>
    </w:p>
    <w:p w:rsidR="00A96637" w:rsidRP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Pr="00A96637">
        <w:rPr>
          <w:rFonts w:ascii="Times New Roman" w:eastAsia="標楷體" w:hAnsi="Times New Roman" w:cs="Times New Roman" w:hint="eastAsia"/>
          <w:sz w:val="36"/>
          <w:szCs w:val="36"/>
        </w:rPr>
        <w:t>作品名稱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:rsidR="00A96637" w:rsidRPr="00586746" w:rsidRDefault="00A96637" w:rsidP="00A96637">
      <w:pPr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:rsidR="00A96637" w:rsidRPr="00586746" w:rsidRDefault="00A96637" w:rsidP="00A96637">
      <w:pPr>
        <w:rPr>
          <w:rFonts w:ascii="Times New Roman" w:eastAsia="標楷體" w:hAnsi="Times New Roman" w:cs="Times New Roman" w:hint="eastAsia"/>
          <w:sz w:val="32"/>
          <w:szCs w:val="32"/>
        </w:rPr>
      </w:pPr>
    </w:p>
    <w:p w:rsidR="00A96637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:rsidR="00A96637" w:rsidRDefault="00A96637" w:rsidP="00A96637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10</w:t>
      </w:r>
      <w:r>
        <w:rPr>
          <w:rFonts w:ascii="Times New Roman" w:eastAsia="標楷體" w:hAnsi="Times New Roman" w:cs="Times New Roman" w:hint="eastAsia"/>
          <w:sz w:val="36"/>
          <w:szCs w:val="28"/>
        </w:rPr>
        <w:t>9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A96637" w:rsidRPr="00586746" w:rsidRDefault="00A96637" w:rsidP="00A96637">
      <w:pPr>
        <w:spacing w:beforeLines="50" w:before="180"/>
        <w:jc w:val="center"/>
        <w:rPr>
          <w:rFonts w:ascii="Times New Roman" w:eastAsia="標楷體" w:hAnsi="Times New Roman" w:cs="Times New Roman" w:hint="eastAsia"/>
          <w:sz w:val="36"/>
          <w:szCs w:val="28"/>
        </w:rPr>
      </w:pPr>
      <w:r>
        <w:rPr>
          <w:rFonts w:ascii="Times New Roman" w:eastAsia="標楷體" w:hAnsi="Times New Roman" w:cs="Times New Roman"/>
          <w:sz w:val="36"/>
          <w:szCs w:val="28"/>
        </w:rPr>
        <w:br w:type="page"/>
      </w:r>
    </w:p>
    <w:p w:rsidR="00A96637" w:rsidRPr="00586746" w:rsidRDefault="00A96637" w:rsidP="00450379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題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</w:p>
    <w:p w:rsidR="00A96637" w:rsidRPr="00586746" w:rsidRDefault="00A96637" w:rsidP="00A96637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:rsidR="00A96637" w:rsidRPr="00586746" w:rsidRDefault="00A96637" w:rsidP="00A96637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:rsidR="00A96637" w:rsidRDefault="00A96637" w:rsidP="00A9663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96637" w:rsidRPr="00586746" w:rsidRDefault="00A96637" w:rsidP="00A96637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:rsidR="00A96637" w:rsidRPr="00586746" w:rsidRDefault="00A96637" w:rsidP="00A96637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A96637" w:rsidRPr="00586746" w:rsidRDefault="00A96637" w:rsidP="00A96637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</w:t>
      </w:r>
    </w:p>
    <w:p w:rsidR="00A96637" w:rsidRPr="002E29E5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:rsidR="00A96637" w:rsidRPr="00586746" w:rsidRDefault="00A96637" w:rsidP="00A96637">
      <w:p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A96637" w:rsidRPr="00561AE4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:rsidR="00A96637" w:rsidRPr="00637A9D" w:rsidRDefault="00A96637" w:rsidP="00A96637">
      <w:p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○○○○○○○○○○○○○○○○○○○○○○○○○○○○○○○○○○○○○○○○○○○○○○○○○○○○○○○○○○○○○○○○○○○○○○○○。</w:t>
      </w:r>
    </w:p>
    <w:p w:rsidR="00A96637" w:rsidRPr="00561AE4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:rsidR="00A96637" w:rsidRPr="00637A9D" w:rsidRDefault="00A96637" w:rsidP="00A96637">
      <w:p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○○○○○○○○○○○○○○○○○○○○○○○○○○○○○○○○○○○○○○○○○○○○○○○○○○○○○○○○○○○○○○○○○○○○○○○○○○。</w:t>
      </w:r>
    </w:p>
    <w:p w:rsidR="00A96637" w:rsidRPr="00586746" w:rsidRDefault="00A96637" w:rsidP="00A9663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</w:t>
      </w:r>
    </w:p>
    <w:p w:rsidR="00A96637" w:rsidRPr="00586746" w:rsidRDefault="00A96637" w:rsidP="00A9663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A96637" w:rsidRPr="00637A9D" w:rsidRDefault="00A96637" w:rsidP="00A96637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:rsidR="00A96637" w:rsidRPr="00586746" w:rsidRDefault="00A96637" w:rsidP="00A96637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A96637" w:rsidRPr="00586746" w:rsidRDefault="00A96637" w:rsidP="00A96637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A96637" w:rsidRPr="00586746" w:rsidRDefault="00A96637" w:rsidP="00A96637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A96637" w:rsidRPr="002E29E5" w:rsidRDefault="00A96637" w:rsidP="00A96637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  <w:sectPr w:rsidR="00A96637" w:rsidRPr="002E29E5" w:rsidSect="00A96637">
          <w:footerReference w:type="default" r:id="rId5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450379" w:rsidRDefault="00450379" w:rsidP="00450379">
      <w:pPr>
        <w:ind w:right="1120"/>
        <w:outlineLvl w:val="2"/>
      </w:pPr>
    </w:p>
    <w:p w:rsidR="00450379" w:rsidRPr="00637A9D" w:rsidRDefault="00450379" w:rsidP="00450379">
      <w:pPr>
        <w:ind w:right="1120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</w:t>
      </w:r>
      <w:bookmarkStart w:id="0" w:name="_GoBack"/>
      <w:bookmarkEnd w:id="0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450379" w:rsidRDefault="00450379"/>
    <w:sectPr w:rsidR="00450379" w:rsidSect="00D23652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5B1" w:rsidRDefault="00450379" w:rsidP="009D6E54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37"/>
    <w:rsid w:val="003D2709"/>
    <w:rsid w:val="003E1FD7"/>
    <w:rsid w:val="00450379"/>
    <w:rsid w:val="00A96637"/>
    <w:rsid w:val="00C37C53"/>
    <w:rsid w:val="00D23652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9C94"/>
  <w15:chartTrackingRefBased/>
  <w15:docId w15:val="{145EA443-3BE4-41DE-B118-D540B3E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37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663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96637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Yining Chiu</dc:creator>
  <cp:keywords/>
  <dc:description/>
  <cp:lastModifiedBy>Yining Chiu</cp:lastModifiedBy>
  <cp:revision>2</cp:revision>
  <cp:lastPrinted>2020-03-25T04:19:00Z</cp:lastPrinted>
  <dcterms:created xsi:type="dcterms:W3CDTF">2020-03-25T04:15:00Z</dcterms:created>
  <dcterms:modified xsi:type="dcterms:W3CDTF">2020-03-25T04:24:00Z</dcterms:modified>
</cp:coreProperties>
</file>